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84DDF5" w14:textId="33CEEF53" w:rsidR="00F12FFC" w:rsidRPr="001E5D3A" w:rsidRDefault="005A401E" w:rsidP="00F12FFC">
      <w:pPr>
        <w:pStyle w:val="default"/>
        <w:spacing w:before="0" w:beforeAutospacing="0" w:after="0" w:afterAutospacing="0"/>
        <w:jc w:val="both"/>
        <w:rPr>
          <w:bCs/>
        </w:rPr>
      </w:pPr>
      <w:bookmarkStart w:id="0" w:name="_GoBack"/>
      <w:bookmarkEnd w:id="0"/>
      <w:r w:rsidRPr="001E5D3A">
        <w:rPr>
          <w:bCs/>
        </w:rPr>
        <w:t xml:space="preserve">Hr. </w:t>
      </w:r>
      <w:r w:rsidR="00F12FFC" w:rsidRPr="001E5D3A">
        <w:rPr>
          <w:bCs/>
        </w:rPr>
        <w:t>Relo Ligi</w:t>
      </w:r>
    </w:p>
    <w:p w14:paraId="6325CAED" w14:textId="1B725550" w:rsidR="00BE23A8" w:rsidRPr="00F9763C" w:rsidRDefault="00EE5609" w:rsidP="00F12FFC">
      <w:pPr>
        <w:pStyle w:val="default"/>
        <w:spacing w:before="0" w:beforeAutospacing="0" w:after="0" w:afterAutospacing="0"/>
        <w:jc w:val="both"/>
        <w:rPr>
          <w:lang w:val="fo-FO"/>
        </w:rPr>
      </w:pPr>
      <w:r w:rsidRPr="001E5D3A">
        <w:rPr>
          <w:bCs/>
        </w:rPr>
        <w:t>Tallinna Keskkonnaamet</w:t>
      </w:r>
      <w:r w:rsidRPr="001E5D3A">
        <w:rPr>
          <w:bCs/>
        </w:rPr>
        <w:tab/>
      </w:r>
      <w:r w:rsidRPr="001E5D3A">
        <w:rPr>
          <w:bCs/>
        </w:rPr>
        <w:tab/>
      </w:r>
      <w:r w:rsidRPr="001E5D3A">
        <w:rPr>
          <w:bCs/>
        </w:rPr>
        <w:tab/>
      </w:r>
      <w:r w:rsidRPr="001E5D3A">
        <w:rPr>
          <w:bCs/>
        </w:rPr>
        <w:tab/>
      </w:r>
      <w:r w:rsidR="00F9763C">
        <w:rPr>
          <w:bCs/>
        </w:rPr>
        <w:tab/>
        <w:t xml:space="preserve">Teie: </w:t>
      </w:r>
      <w:r w:rsidR="00F9763C" w:rsidRPr="004653B9">
        <w:t xml:space="preserve">16.07.2018 </w:t>
      </w:r>
      <w:r w:rsidR="00F9763C">
        <w:t xml:space="preserve">nr </w:t>
      </w:r>
      <w:r w:rsidR="00F9763C" w:rsidRPr="00DC4715">
        <w:rPr>
          <w:lang w:val="fo-FO"/>
        </w:rPr>
        <w:t>6.1-4.4/1061</w:t>
      </w:r>
      <w:r w:rsidR="00F9763C">
        <w:rPr>
          <w:lang w:val="fo-FO"/>
        </w:rPr>
        <w:t xml:space="preserve"> – 1</w:t>
      </w:r>
    </w:p>
    <w:p w14:paraId="7A04885F" w14:textId="0C3FA59F" w:rsidR="00F86A9D" w:rsidRPr="001E5D3A" w:rsidRDefault="005A401E" w:rsidP="00F12FFC">
      <w:pPr>
        <w:pStyle w:val="default"/>
        <w:spacing w:before="0" w:beforeAutospacing="0" w:after="0" w:afterAutospacing="0" w:line="360" w:lineRule="auto"/>
        <w:jc w:val="both"/>
      </w:pPr>
      <w:r w:rsidRPr="001E5D3A">
        <w:t>Harju 13, 10130 Tallinn</w:t>
      </w:r>
      <w:r w:rsidR="00F9763C">
        <w:t xml:space="preserve"> </w:t>
      </w:r>
      <w:r w:rsidR="00F9763C">
        <w:tab/>
      </w:r>
      <w:r w:rsidR="00F9763C">
        <w:tab/>
      </w:r>
      <w:r w:rsidR="00F9763C">
        <w:tab/>
      </w:r>
      <w:r w:rsidR="00F9763C">
        <w:tab/>
      </w:r>
      <w:r w:rsidR="00F9763C">
        <w:tab/>
        <w:t xml:space="preserve">Meie: </w:t>
      </w:r>
      <w:r w:rsidR="00F9763C" w:rsidRPr="001E5D3A">
        <w:rPr>
          <w:bCs/>
        </w:rPr>
        <w:t>15. august 2018</w:t>
      </w:r>
    </w:p>
    <w:p w14:paraId="2725AD1E" w14:textId="77777777" w:rsidR="005A401E" w:rsidRPr="001E5D3A" w:rsidRDefault="005A401E" w:rsidP="00F12FFC">
      <w:pPr>
        <w:pStyle w:val="default"/>
        <w:spacing w:before="0" w:beforeAutospacing="0" w:after="0" w:afterAutospacing="0" w:line="360" w:lineRule="auto"/>
        <w:jc w:val="both"/>
      </w:pPr>
    </w:p>
    <w:p w14:paraId="46292497" w14:textId="77777777" w:rsidR="00F12FFC" w:rsidRPr="001E5D3A" w:rsidRDefault="00F12FFC" w:rsidP="00F12FFC">
      <w:pPr>
        <w:pStyle w:val="default"/>
        <w:spacing w:before="0" w:beforeAutospacing="0" w:after="0" w:afterAutospacing="0" w:line="360" w:lineRule="auto"/>
        <w:jc w:val="both"/>
        <w:rPr>
          <w:b/>
          <w:bCs/>
          <w:u w:val="single"/>
        </w:rPr>
      </w:pPr>
      <w:r w:rsidRPr="001E5D3A">
        <w:t>Ettepanekud Narva mnt 129 ja 129b detailplaneeringu KSH VTK-le</w:t>
      </w:r>
    </w:p>
    <w:p w14:paraId="37F4D200" w14:textId="77777777" w:rsidR="00F12FFC" w:rsidRPr="001E5D3A" w:rsidRDefault="00F12FFC" w:rsidP="00F12FFC">
      <w:pPr>
        <w:pStyle w:val="default"/>
        <w:spacing w:before="0" w:beforeAutospacing="0" w:after="0" w:afterAutospacing="0" w:line="360" w:lineRule="auto"/>
        <w:jc w:val="both"/>
      </w:pPr>
    </w:p>
    <w:p w14:paraId="021421CE" w14:textId="388FA6F3" w:rsidR="00B8273A" w:rsidRPr="001E5D3A" w:rsidRDefault="00B8273A" w:rsidP="00F12FFC">
      <w:pPr>
        <w:pStyle w:val="default"/>
        <w:spacing w:before="0" w:beforeAutospacing="0" w:after="0" w:afterAutospacing="0" w:line="360" w:lineRule="auto"/>
        <w:jc w:val="both"/>
      </w:pPr>
      <w:r w:rsidRPr="001E5D3A">
        <w:t xml:space="preserve">Lugupeetud Relo Ligi, </w:t>
      </w:r>
    </w:p>
    <w:p w14:paraId="10C7E832" w14:textId="3B2904DA" w:rsidR="00B8273A" w:rsidRPr="001E5D3A" w:rsidRDefault="00863131" w:rsidP="00F12FFC">
      <w:pPr>
        <w:pStyle w:val="default"/>
        <w:spacing w:before="0" w:beforeAutospacing="0" w:after="0" w:afterAutospacing="0" w:line="360" w:lineRule="auto"/>
        <w:jc w:val="both"/>
      </w:pPr>
      <w:r w:rsidRPr="001E5D3A">
        <w:t>Meie Meeliku majade elanike esindajatena, mis jäävad DP kontaktvööndi piiridesse, p</w:t>
      </w:r>
      <w:r w:rsidR="00B8273A" w:rsidRPr="001E5D3A">
        <w:t xml:space="preserve">öördume </w:t>
      </w:r>
      <w:r w:rsidR="00FB71F9" w:rsidRPr="001E5D3A">
        <w:t>T</w:t>
      </w:r>
      <w:r w:rsidR="00B8273A" w:rsidRPr="001E5D3A">
        <w:t xml:space="preserve">eie poole üleskutsega võta meid kuulda. Meile tekitab olulist muret Narva mnt 129 ja 129 b (edaspidi kinnistud) kinnistutel plaan rajada haigla kompleksi, ning ära kaotada sellega </w:t>
      </w:r>
      <w:r w:rsidR="002751EF" w:rsidRPr="001E5D3A">
        <w:t>põhimõtteliselt</w:t>
      </w:r>
      <w:r w:rsidR="00B8273A" w:rsidRPr="001E5D3A">
        <w:t xml:space="preserve"> ainulaadset võimalust Lasnamäe elanikel omada</w:t>
      </w:r>
      <w:r w:rsidR="002751EF" w:rsidRPr="001E5D3A">
        <w:t xml:space="preserve"> lähedal</w:t>
      </w:r>
      <w:r w:rsidR="00B8273A" w:rsidRPr="001E5D3A">
        <w:t xml:space="preserve"> </w:t>
      </w:r>
      <w:r w:rsidR="00327045" w:rsidRPr="001E5D3A">
        <w:t>tukikest</w:t>
      </w:r>
      <w:r w:rsidR="00B8273A" w:rsidRPr="001E5D3A">
        <w:t xml:space="preserve"> loodust, kus nemad saavad veeta aega</w:t>
      </w:r>
      <w:r w:rsidR="002751EF" w:rsidRPr="001E5D3A">
        <w:t>,</w:t>
      </w:r>
      <w:r w:rsidR="00B8273A" w:rsidRPr="001E5D3A">
        <w:t xml:space="preserve"> tegeledes oma hobidega, puhates perega ja sõpradega. Täna antud kinnistutel asu</w:t>
      </w:r>
      <w:r w:rsidR="002751EF" w:rsidRPr="001E5D3A">
        <w:t>b</w:t>
      </w:r>
      <w:r w:rsidR="00B8273A" w:rsidRPr="001E5D3A">
        <w:t xml:space="preserve"> looduspar</w:t>
      </w:r>
      <w:r w:rsidR="002751EF" w:rsidRPr="001E5D3A">
        <w:t>k/roheaka,</w:t>
      </w:r>
      <w:r w:rsidR="00B8273A" w:rsidRPr="001E5D3A">
        <w:t xml:space="preserve"> kus kasvavad nii tavalised taimed kui ka väga harvad taimed ja puud (näiteks: Must tuhkpuu (Cotoneaster niger), Roosa merikann (Armeria maritima subsp. elongata), mis arvatud III kaitsekategooriasse jms). Samuti kinnistutel asuvates metsamassivist elavad jänesed, rebased, siilid j</w:t>
      </w:r>
      <w:r w:rsidR="002751EF" w:rsidRPr="001E5D3A">
        <w:t>a teised loomad</w:t>
      </w:r>
      <w:r w:rsidR="00B8273A" w:rsidRPr="001E5D3A">
        <w:t>.</w:t>
      </w:r>
    </w:p>
    <w:p w14:paraId="7817ECF4" w14:textId="67DE2B39" w:rsidR="00B5627E" w:rsidRPr="001E5D3A" w:rsidRDefault="00B5627E" w:rsidP="00F12FFC">
      <w:pPr>
        <w:pStyle w:val="default"/>
        <w:spacing w:before="0" w:beforeAutospacing="0" w:after="0" w:afterAutospacing="0" w:line="360" w:lineRule="auto"/>
        <w:jc w:val="both"/>
      </w:pPr>
      <w:r w:rsidRPr="001E5D3A">
        <w:t>Haigla kompleksi ehitamisel rikutakse nendel kinnistutel</w:t>
      </w:r>
      <w:r w:rsidR="002751EF" w:rsidRPr="001E5D3A">
        <w:t xml:space="preserve"> </w:t>
      </w:r>
      <w:r w:rsidRPr="001E5D3A">
        <w:t xml:space="preserve">aastatega </w:t>
      </w:r>
      <w:r w:rsidR="00281D6A" w:rsidRPr="001E5D3A">
        <w:t>formeerunud taimestik ja loomastik, muutub hapniku tasakaal</w:t>
      </w:r>
      <w:r w:rsidR="002751EF" w:rsidRPr="001E5D3A">
        <w:t>. See</w:t>
      </w:r>
      <w:r w:rsidR="00281D6A" w:rsidRPr="001E5D3A">
        <w:t xml:space="preserve"> on väga oluline kohalikke elanike ja Eesti riigi jaoks üldiselt. Riik ju</w:t>
      </w:r>
      <w:r w:rsidR="002751EF" w:rsidRPr="001E5D3A">
        <w:t xml:space="preserve"> peab</w:t>
      </w:r>
      <w:r w:rsidR="00281D6A" w:rsidRPr="001E5D3A">
        <w:t xml:space="preserve"> hool</w:t>
      </w:r>
      <w:r w:rsidR="002751EF" w:rsidRPr="001E5D3A">
        <w:t>ima</w:t>
      </w:r>
      <w:r w:rsidR="00281D6A" w:rsidRPr="001E5D3A">
        <w:t xml:space="preserve"> oma </w:t>
      </w:r>
      <w:r w:rsidR="002751EF" w:rsidRPr="001E5D3A">
        <w:t>rahva tervise eest</w:t>
      </w:r>
      <w:r w:rsidR="00281D6A" w:rsidRPr="001E5D3A">
        <w:t xml:space="preserve">. </w:t>
      </w:r>
      <w:r w:rsidR="0021447D" w:rsidRPr="001E5D3A">
        <w:t>Enam</w:t>
      </w:r>
      <w:r w:rsidR="00281D6A" w:rsidRPr="001E5D3A">
        <w:t xml:space="preserve"> kui poole kõrval asuvatest korterelamute elanikest moodustavad noored pered lastega, pensionärid, kelle jaoks antud roheala on äärmiselt vajalik ja oluline. Antud kinnistute täisehitamisel tekkib vajadus</w:t>
      </w:r>
      <w:r w:rsidR="0021447D" w:rsidRPr="001E5D3A">
        <w:t xml:space="preserve"> ka seal täna elavatel</w:t>
      </w:r>
      <w:r w:rsidR="00281D6A" w:rsidRPr="001E5D3A">
        <w:t xml:space="preserve"> loomadel, otsida endale uus kodu</w:t>
      </w:r>
      <w:r w:rsidR="0021447D" w:rsidRPr="001E5D3A">
        <w:t>. See sunnib neid rändama hakata. K</w:t>
      </w:r>
      <w:r w:rsidR="00281D6A" w:rsidRPr="001E5D3A">
        <w:t>ui neid ei tapeta ehituse käigus või</w:t>
      </w:r>
      <w:r w:rsidR="0021447D" w:rsidRPr="001E5D3A">
        <w:t xml:space="preserve"> rännates</w:t>
      </w:r>
      <w:r w:rsidR="00281D6A" w:rsidRPr="001E5D3A">
        <w:t xml:space="preserve"> uute kodude otsing</w:t>
      </w:r>
      <w:r w:rsidR="0021447D" w:rsidRPr="001E5D3A">
        <w:t>u</w:t>
      </w:r>
      <w:r w:rsidR="00281D6A" w:rsidRPr="001E5D3A">
        <w:t>l. Täna on antud roheala peamine eesmärk toetada lähi piirkondade elanike tervislikke eluviise ja ökoloogilist tasakaalu</w:t>
      </w:r>
      <w:r w:rsidR="00896074" w:rsidRPr="001E5D3A">
        <w:t xml:space="preserve"> niigi tihedalt asustatud ja täis ehitatud</w:t>
      </w:r>
      <w:r w:rsidR="00281D6A" w:rsidRPr="001E5D3A">
        <w:t xml:space="preserve"> Lasnamäe piirkonnas</w:t>
      </w:r>
      <w:r w:rsidR="00896074" w:rsidRPr="001E5D3A">
        <w:t>.</w:t>
      </w:r>
    </w:p>
    <w:p w14:paraId="1B8C2EDF" w14:textId="596628FF" w:rsidR="007A7AE8" w:rsidRPr="001E5D3A" w:rsidRDefault="007A7AE8" w:rsidP="00F12FFC">
      <w:pPr>
        <w:pStyle w:val="default"/>
        <w:spacing w:before="0" w:beforeAutospacing="0" w:after="0" w:afterAutospacing="0" w:line="360" w:lineRule="auto"/>
        <w:jc w:val="both"/>
      </w:pPr>
      <w:r w:rsidRPr="001E5D3A">
        <w:t xml:space="preserve">Kõrval majade elanikud mõistavad </w:t>
      </w:r>
      <w:r w:rsidR="004022E9" w:rsidRPr="001E5D3A">
        <w:t>kontsentreeritu</w:t>
      </w:r>
      <w:r w:rsidRPr="001E5D3A">
        <w:t xml:space="preserve"> ja modernse haigla kompleksi ehitamine Tallinnas. Ning kui peale kõike kooskõlastusi ja uuringuid selgub, et haigla kompleks saab olema ehitatud antud kinnistutele, siis meil</w:t>
      </w:r>
      <w:r w:rsidR="004022E9" w:rsidRPr="001E5D3A">
        <w:t xml:space="preserve"> enam </w:t>
      </w:r>
      <w:r w:rsidRPr="001E5D3A">
        <w:t>ei olegi ühtegi võimalust ega viisi takistada</w:t>
      </w:r>
      <w:r w:rsidR="004022E9" w:rsidRPr="001E5D3A">
        <w:t xml:space="preserve"> ega mõjutada</w:t>
      </w:r>
      <w:r w:rsidRPr="001E5D3A">
        <w:t xml:space="preserve"> selle</w:t>
      </w:r>
      <w:r w:rsidR="004022E9" w:rsidRPr="001E5D3A">
        <w:t xml:space="preserve"> valmimisele</w:t>
      </w:r>
      <w:r w:rsidRPr="001E5D3A">
        <w:t xml:space="preserve">. </w:t>
      </w:r>
      <w:r w:rsidR="004022E9" w:rsidRPr="001E5D3A">
        <w:t>O</w:t>
      </w:r>
      <w:r w:rsidRPr="001E5D3A">
        <w:t>leme</w:t>
      </w:r>
      <w:r w:rsidR="004022E9" w:rsidRPr="001E5D3A">
        <w:t xml:space="preserve"> selle</w:t>
      </w:r>
      <w:r w:rsidRPr="001E5D3A">
        <w:t xml:space="preserve"> </w:t>
      </w:r>
      <w:r w:rsidR="00C67273" w:rsidRPr="001E5D3A">
        <w:t>vastu, et kõikide Lasnamäe elanikele</w:t>
      </w:r>
      <w:r w:rsidR="004022E9" w:rsidRPr="001E5D3A">
        <w:t xml:space="preserve"> juba</w:t>
      </w:r>
      <w:r w:rsidR="00C67273" w:rsidRPr="001E5D3A">
        <w:t xml:space="preserve"> omaks saanud roheala täielikult likvideeritakse või viiakse Lasnamäe elumajade piirkonnast kaugemale. </w:t>
      </w:r>
    </w:p>
    <w:p w14:paraId="36EC7560" w14:textId="2285B6E7" w:rsidR="00EE5609" w:rsidRPr="001E5D3A" w:rsidRDefault="00014FEF" w:rsidP="00F12FFC">
      <w:pPr>
        <w:pStyle w:val="default"/>
        <w:spacing w:before="0" w:beforeAutospacing="0" w:after="0" w:afterAutospacing="0" w:line="360" w:lineRule="auto"/>
        <w:jc w:val="both"/>
        <w:rPr>
          <w:b/>
          <w:bCs/>
          <w:u w:val="single"/>
        </w:rPr>
      </w:pPr>
      <w:r w:rsidRPr="001E5D3A">
        <w:t xml:space="preserve"> </w:t>
      </w:r>
      <w:r w:rsidR="00103993" w:rsidRPr="001E5D3A">
        <w:t xml:space="preserve">Kohalike elanike arvates ei ole õige Narva mnt 129 krundile ehitada hooneid. </w:t>
      </w:r>
      <w:r w:rsidR="004022E9" w:rsidRPr="001E5D3A">
        <w:t>S</w:t>
      </w:r>
      <w:r w:rsidR="00103993" w:rsidRPr="001E5D3A">
        <w:t>ee väga oluline puhke- ja vabaaja veetmise tsoon</w:t>
      </w:r>
      <w:r w:rsidR="004022E9" w:rsidRPr="001E5D3A">
        <w:t xml:space="preserve"> nende jaoks</w:t>
      </w:r>
      <w:r w:rsidR="00103993" w:rsidRPr="001E5D3A">
        <w:t xml:space="preserve">. </w:t>
      </w:r>
      <w:r w:rsidR="004022E9" w:rsidRPr="001E5D3A">
        <w:t xml:space="preserve">Kuna krunt asub väga hea koha peal, mugav on </w:t>
      </w:r>
      <w:r w:rsidR="004022E9" w:rsidRPr="001E5D3A">
        <w:lastRenderedPageBreak/>
        <w:t>juurdepääs nii jalgsi kui transpordivahenditega, avatud värskele mereõhule on m</w:t>
      </w:r>
      <w:r w:rsidR="00DA1A1D" w:rsidRPr="001E5D3A">
        <w:t>eie ettepanek</w:t>
      </w:r>
      <w:r w:rsidR="00103993" w:rsidRPr="001E5D3A">
        <w:t xml:space="preserve"> kohaliku võimu organitele rajada nimetatud territooriumile park</w:t>
      </w:r>
      <w:r w:rsidR="004022E9" w:rsidRPr="001E5D3A">
        <w:t>.</w:t>
      </w:r>
    </w:p>
    <w:p w14:paraId="7E0A5E80" w14:textId="5C55B804" w:rsidR="00DA1A1D" w:rsidRPr="001E5D3A" w:rsidRDefault="00DA1A1D" w:rsidP="00F12FFC">
      <w:pPr>
        <w:pStyle w:val="default"/>
        <w:spacing w:before="0" w:beforeAutospacing="0" w:after="0" w:afterAutospacing="0" w:line="360" w:lineRule="auto"/>
        <w:jc w:val="both"/>
      </w:pPr>
      <w:r w:rsidRPr="001E5D3A">
        <w:t>Meie soovime, et Linnavõimud võtaksid kuulda rahvast</w:t>
      </w:r>
      <w:r w:rsidR="00B203F7" w:rsidRPr="001E5D3A">
        <w:t>,</w:t>
      </w:r>
      <w:r w:rsidRPr="001E5D3A">
        <w:t xml:space="preserve"> kes on neid valinud vastavatele ametipositsioonidele ning usaldas oma huvide kaitsmist ning elluviimist andes oma mandaatidega vastavaid </w:t>
      </w:r>
      <w:r w:rsidR="00327045" w:rsidRPr="001E5D3A">
        <w:t>v</w:t>
      </w:r>
      <w:r w:rsidRPr="001E5D3A">
        <w:t>olitused, et roheala antud kinnistule hädavajalik. Meie ettepanek on viia planeeritud haiglahotellide hooneid linnale lähemale (nii nagu näidatud allpool oleval plaanil sinise joonega), ning rohelise kastiga piiritletud alale arendada sarnase tänasele funktsionaalsusega ja võimalustega roheala. Punase joonega piiritletud alale ehitada planeeritud haiglahotellide hooned.</w:t>
      </w:r>
    </w:p>
    <w:p w14:paraId="2504AB59" w14:textId="2E089218" w:rsidR="00E61A03" w:rsidRPr="001E5D3A" w:rsidRDefault="00382F38" w:rsidP="00F12FFC">
      <w:pPr>
        <w:pStyle w:val="default"/>
        <w:spacing w:before="0" w:beforeAutospacing="0" w:after="0" w:afterAutospacing="0" w:line="360" w:lineRule="auto"/>
        <w:jc w:val="both"/>
      </w:pPr>
      <w:r w:rsidRPr="001E5D3A">
        <w:t xml:space="preserve">NB! Pöörame Teie tähelepanu ka DP punktis sätestatule: </w:t>
      </w:r>
      <w:r w:rsidRPr="001E5D3A">
        <w:rPr>
          <w:i/>
        </w:rPr>
        <w:t xml:space="preserve">Narva mnt 129 ja 129b kruntide liitmisel moodustatakse üks krunt millel on paindlik maakasutamise sihtotstarve: 90–100% ühiskondlike hoonete (haigla jms) maa ja 0–10% ärimaa (külaliskorterid, patsiendihotellid jms). </w:t>
      </w:r>
      <w:r w:rsidRPr="001E5D3A">
        <w:t xml:space="preserve"> Kuid vastavalt esialgsele visualiseeringule haigla hotellid koos abihoonetega hõivavad suuremat pindala kui DP-s sätestatud 10%.</w:t>
      </w:r>
    </w:p>
    <w:p w14:paraId="229DFBE3" w14:textId="3EC76872" w:rsidR="00834AA5" w:rsidRPr="001E5D3A" w:rsidRDefault="00C960B7" w:rsidP="00F12FFC">
      <w:pPr>
        <w:pStyle w:val="default"/>
        <w:spacing w:before="0" w:beforeAutospacing="0" w:after="0" w:afterAutospacing="0" w:line="360" w:lineRule="auto"/>
        <w:jc w:val="both"/>
        <w:rPr>
          <w:b/>
          <w:bCs/>
          <w:u w:val="single"/>
        </w:rPr>
      </w:pPr>
      <w:r w:rsidRPr="001E5D3A">
        <w:rPr>
          <w:bCs/>
          <w:noProof/>
          <w:lang w:eastAsia="et-EE"/>
        </w:rPr>
        <w:drawing>
          <wp:inline distT="0" distB="0" distL="0" distR="0" wp14:anchorId="1DABB721" wp14:editId="138D9E1A">
            <wp:extent cx="5963920" cy="37274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74498" cy="3734061"/>
                    </a:xfrm>
                    <a:prstGeom prst="rect">
                      <a:avLst/>
                    </a:prstGeom>
                    <a:noFill/>
                    <a:ln>
                      <a:noFill/>
                    </a:ln>
                  </pic:spPr>
                </pic:pic>
              </a:graphicData>
            </a:graphic>
          </wp:inline>
        </w:drawing>
      </w:r>
      <w:r w:rsidR="00834AA5" w:rsidRPr="001E5D3A">
        <w:rPr>
          <w:b/>
          <w:bCs/>
          <w:u w:val="single"/>
        </w:rPr>
        <w:br w:type="page"/>
      </w:r>
    </w:p>
    <w:p w14:paraId="44A1CC3C" w14:textId="54C91277" w:rsidR="00EC3F58" w:rsidRPr="001E5D3A" w:rsidRDefault="00EC3F58" w:rsidP="00F12FFC">
      <w:pPr>
        <w:pStyle w:val="default"/>
        <w:spacing w:before="0" w:beforeAutospacing="0" w:after="0" w:afterAutospacing="0" w:line="360" w:lineRule="auto"/>
        <w:jc w:val="both"/>
      </w:pPr>
      <w:r w:rsidRPr="001E5D3A">
        <w:rPr>
          <w:b/>
          <w:bCs/>
          <w:u w:val="single"/>
        </w:rPr>
        <w:lastRenderedPageBreak/>
        <w:t xml:space="preserve">Meie </w:t>
      </w:r>
      <w:r w:rsidR="00766C5D" w:rsidRPr="001E5D3A">
        <w:rPr>
          <w:b/>
          <w:bCs/>
          <w:u w:val="single"/>
        </w:rPr>
        <w:t xml:space="preserve">täiendavad </w:t>
      </w:r>
      <w:r w:rsidRPr="001E5D3A">
        <w:rPr>
          <w:b/>
          <w:bCs/>
          <w:u w:val="single"/>
        </w:rPr>
        <w:t>ettepanekud</w:t>
      </w:r>
      <w:r w:rsidR="00382F38" w:rsidRPr="001E5D3A">
        <w:rPr>
          <w:b/>
          <w:bCs/>
          <w:u w:val="single"/>
        </w:rPr>
        <w:t>, mis olid</w:t>
      </w:r>
      <w:r w:rsidR="00762CE8" w:rsidRPr="001E5D3A">
        <w:rPr>
          <w:b/>
          <w:bCs/>
          <w:u w:val="single"/>
        </w:rPr>
        <w:t xml:space="preserve"> ka</w:t>
      </w:r>
      <w:r w:rsidR="00382F38" w:rsidRPr="001E5D3A">
        <w:rPr>
          <w:b/>
          <w:bCs/>
          <w:u w:val="single"/>
        </w:rPr>
        <w:t xml:space="preserve"> esitatud DP-sse</w:t>
      </w:r>
      <w:r w:rsidRPr="001E5D3A">
        <w:rPr>
          <w:b/>
          <w:bCs/>
          <w:u w:val="single"/>
        </w:rPr>
        <w:t>:</w:t>
      </w:r>
    </w:p>
    <w:p w14:paraId="1DE0F843" w14:textId="5AA0D703" w:rsidR="002277FA" w:rsidRPr="001E5D3A" w:rsidRDefault="00EC3F58" w:rsidP="00F12FFC">
      <w:pPr>
        <w:pStyle w:val="default"/>
        <w:numPr>
          <w:ilvl w:val="0"/>
          <w:numId w:val="1"/>
        </w:numPr>
        <w:spacing w:before="0" w:beforeAutospacing="0" w:after="0" w:afterAutospacing="0" w:line="360" w:lineRule="auto"/>
        <w:jc w:val="both"/>
      </w:pPr>
      <w:r w:rsidRPr="001E5D3A">
        <w:t>Vaadata ümber antud ala detailplaneeringu, ning korraldada antud territooriumil looduspark koos laste- ja spordi mänguväljakuga, terviserajaga, piiratud platsiga lemmikloomade jaoks ja samuti loodusalaga koos pinkidega ning jalutusradadega.</w:t>
      </w:r>
    </w:p>
    <w:p w14:paraId="0071C533" w14:textId="77777777" w:rsidR="002277FA" w:rsidRPr="001E5D3A" w:rsidRDefault="00EC3F58" w:rsidP="00F12FFC">
      <w:pPr>
        <w:pStyle w:val="default"/>
        <w:numPr>
          <w:ilvl w:val="0"/>
          <w:numId w:val="1"/>
        </w:numPr>
        <w:spacing w:before="0" w:beforeAutospacing="0" w:after="0" w:afterAutospacing="0" w:line="360" w:lineRule="auto"/>
        <w:ind w:left="720" w:hanging="360"/>
        <w:jc w:val="both"/>
      </w:pPr>
      <w:r w:rsidRPr="001E5D3A">
        <w:t>Muuta Narva mnt 129 arengukava (planeeringut) ning näha ette roheala säilimine.</w:t>
      </w:r>
    </w:p>
    <w:p w14:paraId="6ABE95D6" w14:textId="77777777" w:rsidR="00702DBA"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Kuivõrd haiglaga kaasneb Narva mnt liiklustiheduse kasv ja sellega kaasnev õhukvaliteedi langus ning liiklusmüra suurenemine ja seeläbi elamupiirkonna kvaliteedi halvenemine– see peab välja tulema liiklusuuringust välja. </w:t>
      </w:r>
    </w:p>
    <w:p w14:paraId="20B98AC2" w14:textId="6D48C9D6" w:rsidR="00702DBA"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Kas ja kuivõrd muudab Meeliku tänava väljasõit Narva mnt-le kvartali sisest liiklust? </w:t>
      </w:r>
      <w:r w:rsidR="00702DBA" w:rsidRPr="001E5D3A">
        <w:t xml:space="preserve">Palun täpsustada, mil määral ühistransport muutub, Kuivõrd muutub liikluskorraldus - kas tekkivad ringteed või fooriga ristmikud? </w:t>
      </w:r>
      <w:r w:rsidRPr="001E5D3A">
        <w:t>Meeliku tn ja Narva mnt ristmikule ehitada valgusfoor?</w:t>
      </w:r>
      <w:r w:rsidR="00702DBA" w:rsidRPr="001E5D3A">
        <w:t xml:space="preserve"> </w:t>
      </w:r>
      <w:r w:rsidRPr="001E5D3A">
        <w:t>See hõlpsustaks tipptunnil sisse/väljasõitu ja vähendaks õnnetuste tekkimise võimalust.</w:t>
      </w:r>
    </w:p>
    <w:p w14:paraId="7E02403D" w14:textId="6DE4A7FD" w:rsidR="00702DBA" w:rsidRPr="001E5D3A" w:rsidRDefault="00F51EEA" w:rsidP="00F12FFC">
      <w:pPr>
        <w:pStyle w:val="default"/>
        <w:numPr>
          <w:ilvl w:val="0"/>
          <w:numId w:val="1"/>
        </w:numPr>
        <w:spacing w:before="0" w:beforeAutospacing="0" w:after="0" w:afterAutospacing="0" w:line="360" w:lineRule="auto"/>
        <w:ind w:left="720" w:hanging="360"/>
        <w:jc w:val="both"/>
      </w:pPr>
      <w:r w:rsidRPr="001E5D3A">
        <w:t>Jalakäijate ohutuse tagamiseks k</w:t>
      </w:r>
      <w:r w:rsidR="00EC3F58" w:rsidRPr="001E5D3A">
        <w:t>ergliiklustee võiks olla mõlemal pool Narva mnt</w:t>
      </w:r>
      <w:r w:rsidR="00702DBA" w:rsidRPr="001E5D3A">
        <w:t xml:space="preserve"> </w:t>
      </w:r>
    </w:p>
    <w:p w14:paraId="3F5E87B2" w14:textId="0E56D878" w:rsidR="00702DBA" w:rsidRPr="001E5D3A" w:rsidRDefault="00EC3F58" w:rsidP="00F12FFC">
      <w:pPr>
        <w:pStyle w:val="default"/>
        <w:numPr>
          <w:ilvl w:val="0"/>
          <w:numId w:val="1"/>
        </w:numPr>
        <w:spacing w:before="0" w:beforeAutospacing="0" w:after="0" w:afterAutospacing="0" w:line="360" w:lineRule="auto"/>
        <w:ind w:left="720" w:hanging="360"/>
        <w:jc w:val="both"/>
      </w:pPr>
      <w:r w:rsidRPr="001E5D3A">
        <w:t>Haigla tehnosüsteemidest tulenev müra ja müraisolatsioon (vendi õhuvõtud ja väljavisked, dry-cooler, jne)</w:t>
      </w:r>
      <w:r w:rsidR="00F51EEA" w:rsidRPr="001E5D3A">
        <w:t>.</w:t>
      </w:r>
    </w:p>
    <w:p w14:paraId="06E85B24" w14:textId="77777777" w:rsidR="00702DBA"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 Kõikidel ristmikel (nii fooriga kui ka foorita) peaks olema parempööre ilma valgusfoorita – parempöördele rajada lisa rada.</w:t>
      </w:r>
    </w:p>
    <w:p w14:paraId="243A726C" w14:textId="77777777" w:rsidR="00702DBA"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 Praegune haljasala kasutatakse jalutamiseks, lastega mängimiseks. Millise võimalused säilivad tulevikus?</w:t>
      </w:r>
    </w:p>
    <w:p w14:paraId="5E3D58EF" w14:textId="106F76CC" w:rsidR="00702DBA"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 Kuidas planeeritakse lahendada </w:t>
      </w:r>
      <w:r w:rsidR="00702DBA" w:rsidRPr="001E5D3A">
        <w:t xml:space="preserve">haigla </w:t>
      </w:r>
      <w:r w:rsidRPr="001E5D3A">
        <w:t>suurköögi lõhna probleemid - kas kasutatakse vastavaid filtreid ja arvestatakse valdavate tuulesuundadega?</w:t>
      </w:r>
    </w:p>
    <w:p w14:paraId="5C88E1DF" w14:textId="77777777" w:rsidR="00702DBA"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 Hüdrogeoloogilisest ekspertiisist tulenevad nõuded. Kas ehituskaevisest põhja vee väljapumpamine võib mõjutada naaberkinnistute veetaset - kas puud ja põõsad kuivavad ära?</w:t>
      </w:r>
    </w:p>
    <w:p w14:paraId="1B5385C6" w14:textId="77777777" w:rsidR="00834AA5"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Nõuded müra leevendamiseks. </w:t>
      </w:r>
    </w:p>
    <w:p w14:paraId="70E65568" w14:textId="0FDD1A56" w:rsidR="00834AA5" w:rsidRPr="001E5D3A" w:rsidRDefault="00EC3F58" w:rsidP="00F12FFC">
      <w:pPr>
        <w:pStyle w:val="default"/>
        <w:numPr>
          <w:ilvl w:val="0"/>
          <w:numId w:val="2"/>
        </w:numPr>
        <w:spacing w:before="0" w:beforeAutospacing="0" w:after="0" w:afterAutospacing="0" w:line="360" w:lineRule="auto"/>
        <w:jc w:val="both"/>
      </w:pPr>
      <w:r w:rsidRPr="001E5D3A">
        <w:t xml:space="preserve">Miks lähtutakse aegunud standartidest? </w:t>
      </w:r>
    </w:p>
    <w:p w14:paraId="552CB0AF" w14:textId="38950D81" w:rsidR="00702DBA" w:rsidRPr="001E5D3A" w:rsidRDefault="00EC3F58" w:rsidP="00F12FFC">
      <w:pPr>
        <w:pStyle w:val="default"/>
        <w:numPr>
          <w:ilvl w:val="0"/>
          <w:numId w:val="2"/>
        </w:numPr>
        <w:spacing w:before="0" w:beforeAutospacing="0" w:after="0" w:afterAutospacing="0" w:line="360" w:lineRule="auto"/>
        <w:jc w:val="both"/>
      </w:pPr>
      <w:r w:rsidRPr="001E5D3A">
        <w:t>Milliseid meetmed võetakse tarvidusele, et tehnosüsteemidest tulenev müra (ventilatsiooni õhuvõtud ja väljavisked ning jahutusseadmete dry-coolerid) ei häiriks naaberkinnistuid?</w:t>
      </w:r>
    </w:p>
    <w:p w14:paraId="5E58FE70" w14:textId="6EEEAB40" w:rsidR="00EC3F58" w:rsidRPr="001E5D3A" w:rsidRDefault="00EC3F58" w:rsidP="00F12FFC">
      <w:pPr>
        <w:pStyle w:val="default"/>
        <w:numPr>
          <w:ilvl w:val="0"/>
          <w:numId w:val="1"/>
        </w:numPr>
        <w:spacing w:before="0" w:beforeAutospacing="0" w:after="0" w:afterAutospacing="0" w:line="360" w:lineRule="auto"/>
        <w:ind w:left="720" w:hanging="360"/>
        <w:jc w:val="both"/>
      </w:pPr>
      <w:r w:rsidRPr="001E5D3A">
        <w:t xml:space="preserve"> Kuivõrd muutub liiklusmüra foon ja millised meetmeid kavandatakse selle vähendamiseks? Kuivõrd muutub (eelduslikult) liiklustihedus ja liikluskorraldus?</w:t>
      </w:r>
    </w:p>
    <w:p w14:paraId="57D4DD1B" w14:textId="22F9B490" w:rsidR="00F51EEA" w:rsidRPr="001E5D3A" w:rsidRDefault="00F51EEA" w:rsidP="00F12FFC">
      <w:pPr>
        <w:spacing w:after="0" w:line="360" w:lineRule="auto"/>
        <w:jc w:val="both"/>
        <w:rPr>
          <w:rFonts w:ascii="Times New Roman" w:eastAsia="Times New Roman" w:hAnsi="Times New Roman" w:cs="Times New Roman"/>
          <w:b/>
          <w:bCs/>
          <w:sz w:val="24"/>
          <w:szCs w:val="24"/>
        </w:rPr>
      </w:pPr>
      <w:r w:rsidRPr="001E5D3A">
        <w:rPr>
          <w:rFonts w:ascii="Times New Roman" w:eastAsia="Times New Roman" w:hAnsi="Times New Roman" w:cs="Times New Roman"/>
          <w:b/>
          <w:bCs/>
          <w:sz w:val="24"/>
          <w:szCs w:val="24"/>
        </w:rPr>
        <w:t>Pöörame Teie tähelepanu asjaolule, et Meeliku majades on paigaldatud sundventilatsioon, seega ehitusekäigus tekkiv tolm, müra</w:t>
      </w:r>
      <w:r w:rsidR="00BA305E" w:rsidRPr="001E5D3A">
        <w:rPr>
          <w:rFonts w:ascii="Times New Roman" w:eastAsia="Times New Roman" w:hAnsi="Times New Roman" w:cs="Times New Roman"/>
          <w:b/>
          <w:bCs/>
          <w:sz w:val="24"/>
          <w:szCs w:val="24"/>
        </w:rPr>
        <w:t>, vibratsioon</w:t>
      </w:r>
      <w:r w:rsidRPr="001E5D3A">
        <w:rPr>
          <w:rFonts w:ascii="Times New Roman" w:eastAsia="Times New Roman" w:hAnsi="Times New Roman" w:cs="Times New Roman"/>
          <w:b/>
          <w:bCs/>
          <w:sz w:val="24"/>
          <w:szCs w:val="24"/>
        </w:rPr>
        <w:t xml:space="preserve"> reostab elanike elukeskkonda ning avaldab olulist mõju nende ning nende laste tervisele</w:t>
      </w:r>
      <w:r w:rsidR="00BA305E" w:rsidRPr="001E5D3A">
        <w:rPr>
          <w:rFonts w:ascii="Times New Roman" w:eastAsia="Times New Roman" w:hAnsi="Times New Roman" w:cs="Times New Roman"/>
          <w:b/>
          <w:bCs/>
          <w:sz w:val="24"/>
          <w:szCs w:val="24"/>
        </w:rPr>
        <w:t>, nende põhitöö tulemuslikule seega ka maksude laekumisele.</w:t>
      </w:r>
      <w:r w:rsidR="005C04F4" w:rsidRPr="001E5D3A">
        <w:rPr>
          <w:rFonts w:ascii="Times New Roman" w:eastAsia="Times New Roman" w:hAnsi="Times New Roman" w:cs="Times New Roman"/>
          <w:b/>
          <w:bCs/>
          <w:sz w:val="24"/>
          <w:szCs w:val="24"/>
        </w:rPr>
        <w:t xml:space="preserve"> Väheneb ka </w:t>
      </w:r>
      <w:r w:rsidR="00834AA5" w:rsidRPr="001E5D3A">
        <w:rPr>
          <w:rFonts w:ascii="Times New Roman" w:eastAsia="Times New Roman" w:hAnsi="Times New Roman" w:cs="Times New Roman"/>
          <w:b/>
          <w:bCs/>
          <w:sz w:val="24"/>
          <w:szCs w:val="24"/>
        </w:rPr>
        <w:t xml:space="preserve">Meeliku tänaval asuvate elumajade päikesega valgustatus. Antud mõju avaldub eriti kevadel ja sügisel, mil iga päikesekiir, ning sellest saadud D vitamiini kogus on kullaväärt. Meil niigi vähe päikest, ning nende hoonete püstitamisega väheneb veelgi. </w:t>
      </w:r>
      <w:r w:rsidR="00CF128F" w:rsidRPr="001E5D3A">
        <w:rPr>
          <w:rFonts w:ascii="Times New Roman" w:eastAsia="Times New Roman" w:hAnsi="Times New Roman" w:cs="Times New Roman"/>
          <w:b/>
          <w:bCs/>
          <w:sz w:val="24"/>
          <w:szCs w:val="24"/>
        </w:rPr>
        <w:t xml:space="preserve">Lisaks peame märkima, et </w:t>
      </w:r>
      <w:r w:rsidR="00834AA5" w:rsidRPr="001E5D3A">
        <w:rPr>
          <w:rFonts w:ascii="Times New Roman" w:eastAsia="Times New Roman" w:hAnsi="Times New Roman" w:cs="Times New Roman"/>
          <w:b/>
          <w:bCs/>
          <w:sz w:val="24"/>
          <w:szCs w:val="24"/>
        </w:rPr>
        <w:t>antu</w:t>
      </w:r>
      <w:r w:rsidR="00CF128F" w:rsidRPr="001E5D3A">
        <w:rPr>
          <w:rFonts w:ascii="Times New Roman" w:eastAsia="Times New Roman" w:hAnsi="Times New Roman" w:cs="Times New Roman"/>
          <w:b/>
          <w:bCs/>
          <w:sz w:val="24"/>
          <w:szCs w:val="24"/>
        </w:rPr>
        <w:t>d</w:t>
      </w:r>
      <w:r w:rsidR="00834AA5" w:rsidRPr="001E5D3A">
        <w:rPr>
          <w:rFonts w:ascii="Times New Roman" w:eastAsia="Times New Roman" w:hAnsi="Times New Roman" w:cs="Times New Roman"/>
          <w:b/>
          <w:bCs/>
          <w:sz w:val="24"/>
          <w:szCs w:val="24"/>
        </w:rPr>
        <w:t xml:space="preserve"> kinnistu</w:t>
      </w:r>
      <w:r w:rsidR="00CF128F" w:rsidRPr="001E5D3A">
        <w:rPr>
          <w:rFonts w:ascii="Times New Roman" w:eastAsia="Times New Roman" w:hAnsi="Times New Roman" w:cs="Times New Roman"/>
          <w:b/>
          <w:bCs/>
          <w:sz w:val="24"/>
          <w:szCs w:val="24"/>
        </w:rPr>
        <w:t>d asuvad</w:t>
      </w:r>
      <w:r w:rsidR="00834AA5" w:rsidRPr="001E5D3A">
        <w:rPr>
          <w:rFonts w:ascii="Times New Roman" w:eastAsia="Times New Roman" w:hAnsi="Times New Roman" w:cs="Times New Roman"/>
          <w:b/>
          <w:bCs/>
          <w:sz w:val="24"/>
          <w:szCs w:val="24"/>
        </w:rPr>
        <w:t xml:space="preserve"> kõrge radooniriskiga piirkonna</w:t>
      </w:r>
      <w:r w:rsidR="00CF128F" w:rsidRPr="001E5D3A">
        <w:rPr>
          <w:rFonts w:ascii="Times New Roman" w:eastAsia="Times New Roman" w:hAnsi="Times New Roman" w:cs="Times New Roman"/>
          <w:b/>
          <w:bCs/>
          <w:sz w:val="24"/>
          <w:szCs w:val="24"/>
        </w:rPr>
        <w:t>s</w:t>
      </w:r>
      <w:r w:rsidR="00834AA5" w:rsidRPr="001E5D3A">
        <w:rPr>
          <w:rFonts w:ascii="Times New Roman" w:eastAsia="Times New Roman" w:hAnsi="Times New Roman" w:cs="Times New Roman"/>
          <w:b/>
          <w:bCs/>
          <w:sz w:val="24"/>
          <w:szCs w:val="24"/>
        </w:rPr>
        <w:t xml:space="preserve">, </w:t>
      </w:r>
      <w:r w:rsidR="00CF128F" w:rsidRPr="001E5D3A">
        <w:rPr>
          <w:rFonts w:ascii="Times New Roman" w:eastAsia="Times New Roman" w:hAnsi="Times New Roman" w:cs="Times New Roman"/>
          <w:b/>
          <w:bCs/>
          <w:sz w:val="24"/>
          <w:szCs w:val="24"/>
        </w:rPr>
        <w:t>seega</w:t>
      </w:r>
      <w:r w:rsidR="00834AA5" w:rsidRPr="001E5D3A">
        <w:rPr>
          <w:rFonts w:ascii="Times New Roman" w:eastAsia="Times New Roman" w:hAnsi="Times New Roman" w:cs="Times New Roman"/>
          <w:b/>
          <w:bCs/>
          <w:sz w:val="24"/>
          <w:szCs w:val="24"/>
        </w:rPr>
        <w:t xml:space="preserve"> ehituse käigus, mis kestab aastaid</w:t>
      </w:r>
      <w:r w:rsidR="00CF128F" w:rsidRPr="001E5D3A">
        <w:rPr>
          <w:rFonts w:ascii="Times New Roman" w:eastAsia="Times New Roman" w:hAnsi="Times New Roman" w:cs="Times New Roman"/>
          <w:b/>
          <w:bCs/>
          <w:sz w:val="24"/>
          <w:szCs w:val="24"/>
        </w:rPr>
        <w:t>,</w:t>
      </w:r>
      <w:r w:rsidR="00834AA5" w:rsidRPr="001E5D3A">
        <w:rPr>
          <w:rFonts w:ascii="Times New Roman" w:eastAsia="Times New Roman" w:hAnsi="Times New Roman" w:cs="Times New Roman"/>
          <w:b/>
          <w:bCs/>
          <w:sz w:val="24"/>
          <w:szCs w:val="24"/>
        </w:rPr>
        <w:t xml:space="preserve"> paiskub maa seest välja piisav hulk radooni, mis ohustab</w:t>
      </w:r>
      <w:r w:rsidR="00CF128F" w:rsidRPr="001E5D3A">
        <w:rPr>
          <w:rFonts w:ascii="Times New Roman" w:eastAsia="Times New Roman" w:hAnsi="Times New Roman" w:cs="Times New Roman"/>
          <w:b/>
          <w:bCs/>
          <w:sz w:val="24"/>
          <w:szCs w:val="24"/>
        </w:rPr>
        <w:t xml:space="preserve"> oluliselt</w:t>
      </w:r>
      <w:r w:rsidR="00834AA5" w:rsidRPr="001E5D3A">
        <w:rPr>
          <w:rFonts w:ascii="Times New Roman" w:eastAsia="Times New Roman" w:hAnsi="Times New Roman" w:cs="Times New Roman"/>
          <w:b/>
          <w:bCs/>
          <w:sz w:val="24"/>
          <w:szCs w:val="24"/>
        </w:rPr>
        <w:t xml:space="preserve"> kõrvalasuvates majades elavate inimeste tervist.</w:t>
      </w:r>
    </w:p>
    <w:p w14:paraId="11F60F31" w14:textId="77777777" w:rsidR="00387627" w:rsidRPr="001E5D3A" w:rsidRDefault="00387627" w:rsidP="00F12FFC">
      <w:pPr>
        <w:spacing w:after="0" w:line="360" w:lineRule="auto"/>
        <w:jc w:val="both"/>
        <w:rPr>
          <w:rFonts w:ascii="Times New Roman" w:eastAsia="Times New Roman" w:hAnsi="Times New Roman" w:cs="Times New Roman"/>
          <w:b/>
          <w:bCs/>
          <w:sz w:val="24"/>
          <w:szCs w:val="24"/>
        </w:rPr>
      </w:pPr>
      <w:r w:rsidRPr="001E5D3A">
        <w:rPr>
          <w:rFonts w:ascii="Times New Roman" w:eastAsia="Times New Roman" w:hAnsi="Times New Roman" w:cs="Times New Roman"/>
          <w:b/>
          <w:bCs/>
          <w:sz w:val="24"/>
          <w:szCs w:val="24"/>
        </w:rPr>
        <w:t>Kes kompenseerib meile võimalikku elukvaliteedi halvenemine?</w:t>
      </w:r>
    </w:p>
    <w:p w14:paraId="2EBD31B7" w14:textId="2967532D" w:rsidR="00C5643D" w:rsidRPr="001E5D3A" w:rsidRDefault="00C5643D" w:rsidP="00F12FFC">
      <w:pPr>
        <w:spacing w:after="0" w:line="360" w:lineRule="auto"/>
        <w:jc w:val="both"/>
        <w:rPr>
          <w:rFonts w:ascii="Times New Roman" w:eastAsia="Times New Roman" w:hAnsi="Times New Roman" w:cs="Times New Roman"/>
          <w:b/>
          <w:bCs/>
          <w:sz w:val="24"/>
          <w:szCs w:val="24"/>
        </w:rPr>
      </w:pPr>
      <w:r w:rsidRPr="001E5D3A">
        <w:rPr>
          <w:rFonts w:ascii="Times New Roman" w:eastAsia="Times New Roman" w:hAnsi="Times New Roman" w:cs="Times New Roman"/>
          <w:b/>
          <w:bCs/>
          <w:sz w:val="24"/>
          <w:szCs w:val="24"/>
        </w:rPr>
        <w:t xml:space="preserve">Haigla rajamine antud kinnistutele tihendab oluliselt transpordivahendite ning inimeste liikumist antud piirkonnast. Lasnamägi on elamurajoon, kus inimesed vedavad oma vaba aega, taastavad jõud peale pikkade ja pingeliste tööpäevade. Meie ei ole valinud elu </w:t>
      </w:r>
      <w:r w:rsidR="00387627" w:rsidRPr="001E5D3A">
        <w:rPr>
          <w:rFonts w:ascii="Times New Roman" w:eastAsia="Times New Roman" w:hAnsi="Times New Roman" w:cs="Times New Roman"/>
          <w:b/>
          <w:bCs/>
          <w:sz w:val="24"/>
          <w:szCs w:val="24"/>
        </w:rPr>
        <w:t xml:space="preserve">võimsa haiglakompleksi kõrval, sellist elu sunnib meile meie poolt valitud linnavalitsus, kes just kui peab kaitsma tema territooriumil elavate elanike huvisid. Meie oleme Teid valinud meie esindajateks ning võimukandjateks. </w:t>
      </w:r>
    </w:p>
    <w:p w14:paraId="7E1CD6D6" w14:textId="6202F347" w:rsidR="00C5643D" w:rsidRPr="001E5D3A" w:rsidRDefault="00387627" w:rsidP="00F12FFC">
      <w:pPr>
        <w:spacing w:after="0" w:line="360" w:lineRule="auto"/>
        <w:jc w:val="both"/>
        <w:rPr>
          <w:rFonts w:ascii="Times New Roman" w:eastAsia="Times New Roman" w:hAnsi="Times New Roman" w:cs="Times New Roman"/>
          <w:sz w:val="24"/>
          <w:szCs w:val="24"/>
        </w:rPr>
      </w:pPr>
      <w:r w:rsidRPr="001E5D3A">
        <w:rPr>
          <w:rFonts w:ascii="Times New Roman" w:eastAsia="Times New Roman" w:hAnsi="Times New Roman" w:cs="Times New Roman"/>
          <w:b/>
          <w:bCs/>
          <w:sz w:val="24"/>
          <w:szCs w:val="24"/>
        </w:rPr>
        <w:t>Ärge unustage, et Eesti Vabariigis kõrgeima riigivõimu kandja on rahvas.</w:t>
      </w:r>
    </w:p>
    <w:p w14:paraId="643AFC38" w14:textId="77777777" w:rsidR="00AE09EB" w:rsidRPr="001E5D3A" w:rsidRDefault="00AE09EB" w:rsidP="00F12FFC">
      <w:pPr>
        <w:spacing w:after="0" w:line="360" w:lineRule="auto"/>
        <w:jc w:val="both"/>
        <w:rPr>
          <w:rFonts w:ascii="Times New Roman" w:eastAsia="Times New Roman" w:hAnsi="Times New Roman" w:cs="Times New Roman"/>
          <w:sz w:val="24"/>
          <w:szCs w:val="24"/>
        </w:rPr>
      </w:pPr>
    </w:p>
    <w:p w14:paraId="23ABE0EF" w14:textId="7E5028D2" w:rsidR="00BA305E" w:rsidRPr="001E5D3A" w:rsidRDefault="00387627" w:rsidP="00F12FFC">
      <w:pPr>
        <w:spacing w:after="0" w:line="360" w:lineRule="auto"/>
        <w:jc w:val="both"/>
        <w:rPr>
          <w:rFonts w:ascii="Times New Roman" w:eastAsia="Times New Roman" w:hAnsi="Times New Roman" w:cs="Times New Roman"/>
          <w:sz w:val="24"/>
          <w:szCs w:val="24"/>
        </w:rPr>
      </w:pPr>
      <w:r w:rsidRPr="001E5D3A">
        <w:rPr>
          <w:rFonts w:ascii="Times New Roman" w:eastAsia="Times New Roman" w:hAnsi="Times New Roman" w:cs="Times New Roman"/>
          <w:sz w:val="24"/>
          <w:szCs w:val="24"/>
        </w:rPr>
        <w:t xml:space="preserve">PS! </w:t>
      </w:r>
      <w:r w:rsidR="00BA305E" w:rsidRPr="001E5D3A">
        <w:rPr>
          <w:rFonts w:ascii="Times New Roman" w:eastAsia="Times New Roman" w:hAnsi="Times New Roman" w:cs="Times New Roman"/>
          <w:sz w:val="24"/>
          <w:szCs w:val="24"/>
        </w:rPr>
        <w:t>Tungivalt soovitame Teile viia läbi küsitluse Vana-Kuuli elanike vahel, kuna nemad asuvad vahetuses läheduses kavandatava haiglakompleksi suure ehitusplatsiga.</w:t>
      </w:r>
    </w:p>
    <w:p w14:paraId="147AB5C3" w14:textId="119148CB" w:rsidR="008B592A" w:rsidRPr="001E5D3A" w:rsidRDefault="008B592A" w:rsidP="00F12FFC">
      <w:pPr>
        <w:spacing w:after="0" w:line="360" w:lineRule="auto"/>
        <w:jc w:val="both"/>
        <w:rPr>
          <w:rFonts w:ascii="Times New Roman" w:eastAsia="Times New Roman" w:hAnsi="Times New Roman" w:cs="Times New Roman"/>
          <w:sz w:val="24"/>
          <w:szCs w:val="24"/>
        </w:rPr>
      </w:pPr>
      <w:r w:rsidRPr="001E5D3A">
        <w:rPr>
          <w:rFonts w:ascii="Times New Roman" w:eastAsia="Times New Roman" w:hAnsi="Times New Roman" w:cs="Times New Roman"/>
          <w:sz w:val="24"/>
          <w:szCs w:val="24"/>
        </w:rPr>
        <w:t xml:space="preserve">Oleme koostanud petitsiooni mis asub siin: </w:t>
      </w:r>
      <w:hyperlink r:id="rId6" w:history="1">
        <w:r w:rsidRPr="001E5D3A">
          <w:rPr>
            <w:rStyle w:val="Hyperlink"/>
            <w:rFonts w:ascii="Times New Roman" w:eastAsia="Times New Roman" w:hAnsi="Times New Roman" w:cs="Times New Roman"/>
            <w:sz w:val="24"/>
            <w:szCs w:val="24"/>
          </w:rPr>
          <w:t>http://petitsioon.ee/loopealse-ja-paevalja-vajab-rohelise-pargi</w:t>
        </w:r>
      </w:hyperlink>
      <w:r w:rsidRPr="001E5D3A">
        <w:rPr>
          <w:rFonts w:ascii="Times New Roman" w:eastAsia="Times New Roman" w:hAnsi="Times New Roman" w:cs="Times New Roman"/>
          <w:sz w:val="24"/>
          <w:szCs w:val="24"/>
        </w:rPr>
        <w:t xml:space="preserve"> , ning tegeleme hetkel aktiivselt allkirjade kogumisega</w:t>
      </w:r>
    </w:p>
    <w:p w14:paraId="5E9B13B6" w14:textId="77777777" w:rsidR="00AE09EB" w:rsidRPr="001E5D3A" w:rsidRDefault="00AE09EB" w:rsidP="00F12FFC">
      <w:pPr>
        <w:spacing w:after="0" w:line="360" w:lineRule="auto"/>
        <w:jc w:val="both"/>
        <w:rPr>
          <w:rFonts w:ascii="Times New Roman" w:eastAsia="Times New Roman" w:hAnsi="Times New Roman" w:cs="Times New Roman"/>
          <w:sz w:val="24"/>
          <w:szCs w:val="24"/>
        </w:rPr>
      </w:pPr>
    </w:p>
    <w:p w14:paraId="278F4F9A" w14:textId="27FAE11E" w:rsidR="00EC3F58" w:rsidRPr="001E5D3A" w:rsidRDefault="00EC3F58" w:rsidP="00F12FFC">
      <w:pPr>
        <w:spacing w:after="0" w:line="360" w:lineRule="auto"/>
        <w:jc w:val="both"/>
        <w:rPr>
          <w:rFonts w:ascii="Times New Roman" w:eastAsia="Times New Roman" w:hAnsi="Times New Roman" w:cs="Times New Roman"/>
          <w:sz w:val="24"/>
          <w:szCs w:val="24"/>
        </w:rPr>
      </w:pPr>
      <w:r w:rsidRPr="001E5D3A">
        <w:rPr>
          <w:rFonts w:ascii="Times New Roman" w:eastAsia="Times New Roman" w:hAnsi="Times New Roman" w:cs="Times New Roman"/>
          <w:sz w:val="24"/>
          <w:szCs w:val="24"/>
        </w:rPr>
        <w:t>Lugupidamisega,</w:t>
      </w:r>
    </w:p>
    <w:p w14:paraId="3FED807E" w14:textId="3E78BAB9" w:rsidR="00630CC0" w:rsidRPr="001E5D3A" w:rsidRDefault="005A1E0C" w:rsidP="00F12FFC">
      <w:pPr>
        <w:spacing w:after="0" w:line="360" w:lineRule="auto"/>
        <w:jc w:val="both"/>
        <w:rPr>
          <w:rFonts w:ascii="Times New Roman" w:eastAsia="Times New Roman" w:hAnsi="Times New Roman" w:cs="Times New Roman"/>
          <w:sz w:val="24"/>
          <w:szCs w:val="24"/>
        </w:rPr>
      </w:pPr>
      <w:r w:rsidRPr="001E5D3A">
        <w:rPr>
          <w:rFonts w:ascii="Times New Roman" w:eastAsia="Times New Roman" w:hAnsi="Times New Roman" w:cs="Times New Roman"/>
          <w:sz w:val="24"/>
          <w:szCs w:val="24"/>
        </w:rPr>
        <w:t>Meeliku majade elani</w:t>
      </w:r>
      <w:r w:rsidR="00FB71F9" w:rsidRPr="001E5D3A">
        <w:rPr>
          <w:rFonts w:ascii="Times New Roman" w:eastAsia="Times New Roman" w:hAnsi="Times New Roman" w:cs="Times New Roman"/>
          <w:sz w:val="24"/>
          <w:szCs w:val="24"/>
        </w:rPr>
        <w:t>ke esindajad</w:t>
      </w:r>
    </w:p>
    <w:p w14:paraId="38A0318F" w14:textId="6B3515D0" w:rsidR="001E5D3A" w:rsidRPr="001E5D3A" w:rsidRDefault="001E5D3A" w:rsidP="00F12FFC">
      <w:pPr>
        <w:spacing w:after="0" w:line="360" w:lineRule="auto"/>
        <w:jc w:val="both"/>
        <w:rPr>
          <w:rFonts w:ascii="Times New Roman" w:hAnsi="Times New Roman" w:cs="Times New Roman"/>
          <w:sz w:val="24"/>
          <w:szCs w:val="24"/>
        </w:rPr>
      </w:pPr>
      <w:r w:rsidRPr="001E5D3A">
        <w:rPr>
          <w:rFonts w:ascii="Times New Roman" w:hAnsi="Times New Roman" w:cs="Times New Roman"/>
          <w:sz w:val="24"/>
          <w:szCs w:val="24"/>
        </w:rPr>
        <w:t>KÜ Meeliku 21 juhatuse liikmed</w:t>
      </w:r>
    </w:p>
    <w:sectPr w:rsidR="001E5D3A" w:rsidRPr="001E5D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A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0475A3F"/>
    <w:multiLevelType w:val="hybridMultilevel"/>
    <w:tmpl w:val="339A0A72"/>
    <w:lvl w:ilvl="0" w:tplc="B1B89114">
      <w:start w:val="1"/>
      <w:numFmt w:val="bullet"/>
      <w:lvlText w:val=""/>
      <w:lvlJc w:val="left"/>
      <w:pPr>
        <w:ind w:left="1080" w:hanging="360"/>
      </w:pPr>
      <w:rPr>
        <w:rFonts w:ascii="Symbol" w:eastAsia="Times New Roman" w:hAnsi="Symbol" w:cs="Times New Roman" w:hint="default"/>
      </w:rPr>
    </w:lvl>
    <w:lvl w:ilvl="1" w:tplc="04250003" w:tentative="1">
      <w:start w:val="1"/>
      <w:numFmt w:val="bullet"/>
      <w:lvlText w:val="o"/>
      <w:lvlJc w:val="left"/>
      <w:pPr>
        <w:ind w:left="1800" w:hanging="360"/>
      </w:pPr>
      <w:rPr>
        <w:rFonts w:ascii="Courier New" w:hAnsi="Courier New" w:cs="Courier New" w:hint="default"/>
      </w:rPr>
    </w:lvl>
    <w:lvl w:ilvl="2" w:tplc="04250005" w:tentative="1">
      <w:start w:val="1"/>
      <w:numFmt w:val="bullet"/>
      <w:lvlText w:val=""/>
      <w:lvlJc w:val="left"/>
      <w:pPr>
        <w:ind w:left="2520" w:hanging="360"/>
      </w:pPr>
      <w:rPr>
        <w:rFonts w:ascii="Wingdings" w:hAnsi="Wingdings" w:hint="default"/>
      </w:rPr>
    </w:lvl>
    <w:lvl w:ilvl="3" w:tplc="04250001" w:tentative="1">
      <w:start w:val="1"/>
      <w:numFmt w:val="bullet"/>
      <w:lvlText w:val=""/>
      <w:lvlJc w:val="left"/>
      <w:pPr>
        <w:ind w:left="3240" w:hanging="360"/>
      </w:pPr>
      <w:rPr>
        <w:rFonts w:ascii="Symbol" w:hAnsi="Symbol" w:hint="default"/>
      </w:rPr>
    </w:lvl>
    <w:lvl w:ilvl="4" w:tplc="04250003" w:tentative="1">
      <w:start w:val="1"/>
      <w:numFmt w:val="bullet"/>
      <w:lvlText w:val="o"/>
      <w:lvlJc w:val="left"/>
      <w:pPr>
        <w:ind w:left="3960" w:hanging="360"/>
      </w:pPr>
      <w:rPr>
        <w:rFonts w:ascii="Courier New" w:hAnsi="Courier New" w:cs="Courier New" w:hint="default"/>
      </w:rPr>
    </w:lvl>
    <w:lvl w:ilvl="5" w:tplc="04250005" w:tentative="1">
      <w:start w:val="1"/>
      <w:numFmt w:val="bullet"/>
      <w:lvlText w:val=""/>
      <w:lvlJc w:val="left"/>
      <w:pPr>
        <w:ind w:left="4680" w:hanging="360"/>
      </w:pPr>
      <w:rPr>
        <w:rFonts w:ascii="Wingdings" w:hAnsi="Wingdings" w:hint="default"/>
      </w:rPr>
    </w:lvl>
    <w:lvl w:ilvl="6" w:tplc="04250001" w:tentative="1">
      <w:start w:val="1"/>
      <w:numFmt w:val="bullet"/>
      <w:lvlText w:val=""/>
      <w:lvlJc w:val="left"/>
      <w:pPr>
        <w:ind w:left="5400" w:hanging="360"/>
      </w:pPr>
      <w:rPr>
        <w:rFonts w:ascii="Symbol" w:hAnsi="Symbol" w:hint="default"/>
      </w:rPr>
    </w:lvl>
    <w:lvl w:ilvl="7" w:tplc="04250003" w:tentative="1">
      <w:start w:val="1"/>
      <w:numFmt w:val="bullet"/>
      <w:lvlText w:val="o"/>
      <w:lvlJc w:val="left"/>
      <w:pPr>
        <w:ind w:left="6120" w:hanging="360"/>
      </w:pPr>
      <w:rPr>
        <w:rFonts w:ascii="Courier New" w:hAnsi="Courier New" w:cs="Courier New" w:hint="default"/>
      </w:rPr>
    </w:lvl>
    <w:lvl w:ilvl="8" w:tplc="04250005" w:tentative="1">
      <w:start w:val="1"/>
      <w:numFmt w:val="bullet"/>
      <w:lvlText w:val=""/>
      <w:lvlJc w:val="left"/>
      <w:pPr>
        <w:ind w:left="6840" w:hanging="360"/>
      </w:pPr>
      <w:rPr>
        <w:rFonts w:ascii="Wingdings" w:hAnsi="Wingdings" w:hint="default"/>
      </w:rPr>
    </w:lvl>
  </w:abstractNum>
  <w:abstractNum w:abstractNumId="1" w15:restartNumberingAfterBreak="0">
    <w:nsid w:val="7E637856"/>
    <w:multiLevelType w:val="hybridMultilevel"/>
    <w:tmpl w:val="95FEA1CE"/>
    <w:lvl w:ilvl="0" w:tplc="D7C07B4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F58"/>
    <w:rsid w:val="00014FEF"/>
    <w:rsid w:val="00103993"/>
    <w:rsid w:val="001E5D3A"/>
    <w:rsid w:val="0021447D"/>
    <w:rsid w:val="002277FA"/>
    <w:rsid w:val="002702F8"/>
    <w:rsid w:val="002751EF"/>
    <w:rsid w:val="00281D6A"/>
    <w:rsid w:val="002C3CFF"/>
    <w:rsid w:val="00327045"/>
    <w:rsid w:val="00382F38"/>
    <w:rsid w:val="00387627"/>
    <w:rsid w:val="004022E9"/>
    <w:rsid w:val="00576847"/>
    <w:rsid w:val="005A1E0C"/>
    <w:rsid w:val="005A401E"/>
    <w:rsid w:val="005C04F4"/>
    <w:rsid w:val="00630CC0"/>
    <w:rsid w:val="006B06B7"/>
    <w:rsid w:val="00702DBA"/>
    <w:rsid w:val="00762CE8"/>
    <w:rsid w:val="00766C5D"/>
    <w:rsid w:val="007A7AE8"/>
    <w:rsid w:val="008016B3"/>
    <w:rsid w:val="00834AA5"/>
    <w:rsid w:val="00863131"/>
    <w:rsid w:val="00896074"/>
    <w:rsid w:val="008B592A"/>
    <w:rsid w:val="0093430D"/>
    <w:rsid w:val="00AE09EB"/>
    <w:rsid w:val="00B203F7"/>
    <w:rsid w:val="00B5627E"/>
    <w:rsid w:val="00B8273A"/>
    <w:rsid w:val="00BA305E"/>
    <w:rsid w:val="00BE23A8"/>
    <w:rsid w:val="00C000A2"/>
    <w:rsid w:val="00C5643D"/>
    <w:rsid w:val="00C67273"/>
    <w:rsid w:val="00C960B7"/>
    <w:rsid w:val="00CD5B43"/>
    <w:rsid w:val="00CF128F"/>
    <w:rsid w:val="00DA1A1D"/>
    <w:rsid w:val="00E61A03"/>
    <w:rsid w:val="00EC3F58"/>
    <w:rsid w:val="00EE5609"/>
    <w:rsid w:val="00F12FFC"/>
    <w:rsid w:val="00F51EEA"/>
    <w:rsid w:val="00F86A9D"/>
    <w:rsid w:val="00F9763C"/>
    <w:rsid w:val="00FB71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D75D6A"/>
  <w15:chartTrackingRefBased/>
  <w15:docId w15:val="{71284B76-D637-429D-92C2-CB153AE8C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t-E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basedOn w:val="Normal"/>
    <w:rsid w:val="00EC3F5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B592A"/>
    <w:rPr>
      <w:color w:val="0563C1" w:themeColor="hyperlink"/>
      <w:u w:val="single"/>
    </w:rPr>
  </w:style>
  <w:style w:type="character" w:customStyle="1" w:styleId="UnresolvedMention">
    <w:name w:val="Unresolved Mention"/>
    <w:basedOn w:val="DefaultParagraphFont"/>
    <w:uiPriority w:val="99"/>
    <w:semiHidden/>
    <w:unhideWhenUsed/>
    <w:rsid w:val="008B59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06980">
      <w:bodyDiv w:val="1"/>
      <w:marLeft w:val="0"/>
      <w:marRight w:val="0"/>
      <w:marTop w:val="0"/>
      <w:marBottom w:val="0"/>
      <w:divBdr>
        <w:top w:val="none" w:sz="0" w:space="0" w:color="auto"/>
        <w:left w:val="none" w:sz="0" w:space="0" w:color="auto"/>
        <w:bottom w:val="none" w:sz="0" w:space="0" w:color="auto"/>
        <w:right w:val="none" w:sz="0" w:space="0" w:color="auto"/>
      </w:divBdr>
      <w:divsChild>
        <w:div w:id="1893925685">
          <w:marLeft w:val="0"/>
          <w:marRight w:val="0"/>
          <w:marTop w:val="0"/>
          <w:marBottom w:val="0"/>
          <w:divBdr>
            <w:top w:val="none" w:sz="0" w:space="0" w:color="auto"/>
            <w:left w:val="none" w:sz="0" w:space="0" w:color="auto"/>
            <w:bottom w:val="single" w:sz="4" w:space="1" w:color="4472C4" w:themeColor="accent1"/>
            <w:right w:val="none" w:sz="0" w:space="0" w:color="auto"/>
          </w:divBdr>
        </w:div>
      </w:divsChild>
    </w:div>
    <w:div w:id="767777893">
      <w:bodyDiv w:val="1"/>
      <w:marLeft w:val="0"/>
      <w:marRight w:val="0"/>
      <w:marTop w:val="0"/>
      <w:marBottom w:val="0"/>
      <w:divBdr>
        <w:top w:val="none" w:sz="0" w:space="0" w:color="auto"/>
        <w:left w:val="none" w:sz="0" w:space="0" w:color="auto"/>
        <w:bottom w:val="none" w:sz="0" w:space="0" w:color="auto"/>
        <w:right w:val="none" w:sz="0" w:space="0" w:color="auto"/>
      </w:divBdr>
      <w:divsChild>
        <w:div w:id="1526753408">
          <w:marLeft w:val="336"/>
          <w:marRight w:val="0"/>
          <w:marTop w:val="120"/>
          <w:marBottom w:val="312"/>
          <w:divBdr>
            <w:top w:val="none" w:sz="0" w:space="0" w:color="auto"/>
            <w:left w:val="none" w:sz="0" w:space="0" w:color="auto"/>
            <w:bottom w:val="none" w:sz="0" w:space="0" w:color="auto"/>
            <w:right w:val="none" w:sz="0" w:space="0" w:color="auto"/>
          </w:divBdr>
          <w:divsChild>
            <w:div w:id="8592430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2027098001">
          <w:marLeft w:val="336"/>
          <w:marRight w:val="0"/>
          <w:marTop w:val="120"/>
          <w:marBottom w:val="312"/>
          <w:divBdr>
            <w:top w:val="none" w:sz="0" w:space="0" w:color="auto"/>
            <w:left w:val="none" w:sz="0" w:space="0" w:color="auto"/>
            <w:bottom w:val="none" w:sz="0" w:space="0" w:color="auto"/>
            <w:right w:val="none" w:sz="0" w:space="0" w:color="auto"/>
          </w:divBdr>
          <w:divsChild>
            <w:div w:id="641231752">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20386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etitsioon.ee/loopealse-ja-paevalja-vajab-rohelise-pargi" TargetMode="Externa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1112</Words>
  <Characters>6451</Characters>
  <Application>Microsoft Office Word</Application>
  <DocSecurity>4</DocSecurity>
  <Lines>53</Lines>
  <Paragraphs>15</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7548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 Juskov</dc:creator>
  <cp:keywords/>
  <dc:description/>
  <cp:lastModifiedBy>Andres Tõnisson</cp:lastModifiedBy>
  <cp:revision>2</cp:revision>
  <dcterms:created xsi:type="dcterms:W3CDTF">2018-08-21T05:53:00Z</dcterms:created>
  <dcterms:modified xsi:type="dcterms:W3CDTF">2018-08-21T05:53:00Z</dcterms:modified>
</cp:coreProperties>
</file>